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33D6" w14:textId="5C854BE7" w:rsidR="00F1517A" w:rsidRPr="00B142F4" w:rsidRDefault="009350A0" w:rsidP="00F1517A">
      <w:pPr>
        <w:rPr>
          <w:rFonts w:ascii="Arial" w:hAnsi="Arial" w:cs="Arial"/>
        </w:rPr>
      </w:pPr>
      <w:r w:rsidRPr="00B142F4">
        <w:rPr>
          <w:noProof/>
        </w:rPr>
        <w:drawing>
          <wp:anchor distT="0" distB="0" distL="114300" distR="114300" simplePos="0" relativeHeight="251659264" behindDoc="1" locked="0" layoutInCell="1" allowOverlap="1" wp14:anchorId="00BDB317" wp14:editId="7092D2DA">
            <wp:simplePos x="0" y="0"/>
            <wp:positionH relativeFrom="page">
              <wp:align>left</wp:align>
            </wp:positionH>
            <wp:positionV relativeFrom="paragraph">
              <wp:posOffset>-734060</wp:posOffset>
            </wp:positionV>
            <wp:extent cx="758634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75FEC" w14:textId="77777777" w:rsidR="00F1517A" w:rsidRPr="00B142F4" w:rsidRDefault="00F1517A" w:rsidP="00F1517A">
      <w:pPr>
        <w:jc w:val="center"/>
        <w:rPr>
          <w:rFonts w:ascii="Arial" w:hAnsi="Arial" w:cs="Arial"/>
        </w:rPr>
      </w:pPr>
    </w:p>
    <w:p w14:paraId="7567D000" w14:textId="77777777" w:rsidR="00F1517A" w:rsidRPr="00B142F4" w:rsidRDefault="00F1517A" w:rsidP="00F1517A">
      <w:pPr>
        <w:jc w:val="center"/>
        <w:rPr>
          <w:rFonts w:ascii="Josefin Sans" w:hAnsi="Josefin Sans"/>
          <w:b/>
          <w:sz w:val="56"/>
          <w:szCs w:val="56"/>
        </w:rPr>
      </w:pPr>
      <w:r w:rsidRPr="00B142F4">
        <w:rPr>
          <w:rFonts w:ascii="Josefin Sans" w:hAnsi="Josefin Sans"/>
          <w:b/>
          <w:sz w:val="56"/>
          <w:szCs w:val="56"/>
        </w:rPr>
        <w:t>General Risk Assessment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938"/>
        <w:gridCol w:w="414"/>
        <w:gridCol w:w="808"/>
        <w:gridCol w:w="1267"/>
        <w:gridCol w:w="1075"/>
        <w:gridCol w:w="515"/>
      </w:tblGrid>
      <w:tr w:rsidR="00B142F4" w:rsidRPr="00B142F4" w14:paraId="05615277" w14:textId="77777777" w:rsidTr="0004561E">
        <w:trPr>
          <w:trHeight w:val="56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8617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 xml:space="preserve">Venue 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DE05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</w:p>
        </w:tc>
      </w:tr>
      <w:tr w:rsidR="00B142F4" w:rsidRPr="00B142F4" w14:paraId="2D4EA958" w14:textId="77777777" w:rsidTr="0004561E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613F" w14:textId="25763849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 xml:space="preserve">Assessment </w:t>
            </w:r>
            <w:r w:rsidR="00B142F4">
              <w:rPr>
                <w:rFonts w:ascii="Josefin Sans" w:hAnsi="Josefin Sans"/>
                <w:b/>
                <w:bCs/>
              </w:rPr>
              <w:t>r</w:t>
            </w:r>
            <w:r w:rsidRPr="00B142F4">
              <w:rPr>
                <w:rFonts w:ascii="Josefin Sans" w:hAnsi="Josefin Sans"/>
                <w:b/>
                <w:bCs/>
              </w:rPr>
              <w:t xml:space="preserve">eference </w:t>
            </w:r>
            <w:r w:rsidR="00B142F4">
              <w:rPr>
                <w:rFonts w:ascii="Josefin Sans" w:hAnsi="Josefin Sans"/>
                <w:b/>
                <w:bCs/>
              </w:rPr>
              <w:t>n</w:t>
            </w:r>
            <w:r w:rsidRPr="00B142F4">
              <w:rPr>
                <w:rFonts w:ascii="Josefin Sans" w:hAnsi="Josefin Sans"/>
                <w:b/>
                <w:bCs/>
              </w:rPr>
              <w:t>umber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6256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5CC6" w14:textId="6F5E8936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 xml:space="preserve">Revision </w:t>
            </w:r>
            <w:r w:rsidR="00B142F4">
              <w:rPr>
                <w:rFonts w:ascii="Josefin Sans" w:hAnsi="Josefin Sans"/>
                <w:b/>
                <w:bCs/>
              </w:rPr>
              <w:t>n</w:t>
            </w:r>
            <w:r w:rsidRPr="00B142F4">
              <w:rPr>
                <w:rFonts w:ascii="Josefin Sans" w:hAnsi="Josefin Sans"/>
                <w:b/>
                <w:bCs/>
              </w:rPr>
              <w:t>umber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13F0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</w:p>
        </w:tc>
      </w:tr>
      <w:tr w:rsidR="00B142F4" w:rsidRPr="00B142F4" w14:paraId="33D3E3FF" w14:textId="77777777" w:rsidTr="0004561E">
        <w:trPr>
          <w:trHeight w:val="55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4F90" w14:textId="027985D6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 xml:space="preserve">Date of </w:t>
            </w:r>
            <w:r w:rsidR="00B142F4">
              <w:rPr>
                <w:rFonts w:ascii="Josefin Sans" w:hAnsi="Josefin Sans"/>
                <w:b/>
                <w:bCs/>
              </w:rPr>
              <w:t>a</w:t>
            </w:r>
            <w:r w:rsidRPr="00B142F4">
              <w:rPr>
                <w:rFonts w:ascii="Josefin Sans" w:hAnsi="Josefin Sans"/>
                <w:b/>
                <w:bCs/>
              </w:rPr>
              <w:t>ssessment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22CE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</w:p>
        </w:tc>
      </w:tr>
      <w:tr w:rsidR="00B142F4" w:rsidRPr="00B142F4" w14:paraId="01C892A9" w14:textId="77777777" w:rsidTr="0004561E">
        <w:trPr>
          <w:trHeight w:val="253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7916" w14:textId="53EB0BC8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 xml:space="preserve">Description of </w:t>
            </w:r>
            <w:r w:rsidR="00B142F4">
              <w:rPr>
                <w:rFonts w:ascii="Josefin Sans" w:hAnsi="Josefin Sans"/>
                <w:b/>
                <w:bCs/>
              </w:rPr>
              <w:t>t</w:t>
            </w:r>
            <w:r w:rsidRPr="00B142F4">
              <w:rPr>
                <w:rFonts w:ascii="Josefin Sans" w:hAnsi="Josefin Sans"/>
                <w:b/>
                <w:bCs/>
              </w:rPr>
              <w:t>ask/</w:t>
            </w:r>
            <w:r w:rsidR="00B142F4">
              <w:rPr>
                <w:rFonts w:ascii="Josefin Sans" w:hAnsi="Josefin Sans"/>
                <w:b/>
                <w:bCs/>
              </w:rPr>
              <w:t>a</w:t>
            </w:r>
            <w:r w:rsidRPr="00B142F4">
              <w:rPr>
                <w:rFonts w:ascii="Josefin Sans" w:hAnsi="Josefin Sans"/>
                <w:b/>
                <w:bCs/>
              </w:rPr>
              <w:t>ctivity/remises assessed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3DD4" w14:textId="77777777" w:rsidR="00F1517A" w:rsidRPr="00B142F4" w:rsidRDefault="00F1517A" w:rsidP="0004561E">
            <w:pPr>
              <w:rPr>
                <w:rFonts w:ascii="Josefin Sans" w:hAnsi="Josefin Sans"/>
              </w:rPr>
            </w:pPr>
          </w:p>
        </w:tc>
      </w:tr>
      <w:tr w:rsidR="00B142F4" w:rsidRPr="00B142F4" w14:paraId="1C258F54" w14:textId="77777777" w:rsidTr="0004561E">
        <w:trPr>
          <w:cantSplit/>
          <w:trHeight w:val="14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0A0E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>People considered by this assessment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217875" w14:textId="746AFEF9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 xml:space="preserve">Employees / </w:t>
            </w:r>
            <w:r w:rsidR="00B142F4">
              <w:rPr>
                <w:rFonts w:ascii="Josefin Sans" w:hAnsi="Josefin Sans"/>
                <w:b/>
                <w:bCs/>
              </w:rPr>
              <w:t>v</w:t>
            </w:r>
            <w:r w:rsidRPr="00B142F4">
              <w:rPr>
                <w:rFonts w:ascii="Josefin Sans" w:hAnsi="Josefin Sans"/>
                <w:b/>
                <w:bCs/>
              </w:rPr>
              <w:t>olunteers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1E9" w14:textId="77777777" w:rsidR="00F1517A" w:rsidRPr="00B142F4" w:rsidRDefault="00F1517A" w:rsidP="0004561E">
            <w:pPr>
              <w:pStyle w:val="Footer"/>
              <w:tabs>
                <w:tab w:val="left" w:pos="720"/>
              </w:tabs>
              <w:rPr>
                <w:rFonts w:ascii="Josefin Sans" w:hAnsi="Josefin Sans" w:cs="Arial"/>
                <w:b/>
                <w:bCs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1D0" w14:textId="77777777" w:rsidR="00F1517A" w:rsidRPr="00B142F4" w:rsidRDefault="00F1517A" w:rsidP="0004561E">
            <w:pPr>
              <w:rPr>
                <w:rFonts w:ascii="Josefin Sans" w:hAnsi="Josefin Sans" w:cs="Arial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>Women of child bearing age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6E62" w14:textId="77777777" w:rsidR="00F1517A" w:rsidRPr="00B142F4" w:rsidRDefault="00F1517A" w:rsidP="0004561E">
            <w:pPr>
              <w:pStyle w:val="Footer"/>
              <w:tabs>
                <w:tab w:val="left" w:pos="720"/>
              </w:tabs>
              <w:rPr>
                <w:rFonts w:ascii="Josefin Sans" w:hAnsi="Josefin Sans" w:cs="Arial"/>
                <w:b/>
                <w:bCs/>
              </w:rPr>
            </w:pPr>
          </w:p>
        </w:tc>
      </w:tr>
      <w:tr w:rsidR="00B142F4" w:rsidRPr="00B142F4" w14:paraId="11EC6B2E" w14:textId="77777777" w:rsidTr="0004561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484E" w14:textId="77777777" w:rsidR="00F1517A" w:rsidRPr="00B142F4" w:rsidRDefault="00F1517A" w:rsidP="0004561E">
            <w:pPr>
              <w:rPr>
                <w:rFonts w:ascii="Josefin Sans" w:hAnsi="Josefin Sans" w:cs="Arial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FABA6B" w14:textId="7F5C8197" w:rsidR="00F1517A" w:rsidRPr="00B142F4" w:rsidRDefault="00F1517A" w:rsidP="0004561E">
            <w:pPr>
              <w:rPr>
                <w:rFonts w:ascii="Josefin Sans" w:hAnsi="Josefin Sans" w:cs="Arial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 xml:space="preserve">Young </w:t>
            </w:r>
            <w:r w:rsidR="00B142F4">
              <w:rPr>
                <w:rFonts w:ascii="Josefin Sans" w:hAnsi="Josefin Sans"/>
                <w:b/>
                <w:bCs/>
              </w:rPr>
              <w:t>p</w:t>
            </w:r>
            <w:r w:rsidRPr="00B142F4">
              <w:rPr>
                <w:rFonts w:ascii="Josefin Sans" w:hAnsi="Josefin Sans"/>
                <w:b/>
                <w:bCs/>
              </w:rPr>
              <w:t>ersons/</w:t>
            </w:r>
            <w:r w:rsidR="00B142F4">
              <w:rPr>
                <w:rFonts w:ascii="Josefin Sans" w:hAnsi="Josefin Sans"/>
                <w:b/>
                <w:bCs/>
              </w:rPr>
              <w:t>c</w:t>
            </w:r>
            <w:r w:rsidRPr="00B142F4">
              <w:rPr>
                <w:rFonts w:ascii="Josefin Sans" w:hAnsi="Josefin Sans"/>
                <w:b/>
                <w:bCs/>
              </w:rPr>
              <w:t>hildren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6BCB" w14:textId="77777777" w:rsidR="00F1517A" w:rsidRPr="00B142F4" w:rsidRDefault="00F1517A" w:rsidP="0004561E">
            <w:pPr>
              <w:pStyle w:val="Footer"/>
              <w:tabs>
                <w:tab w:val="left" w:pos="720"/>
              </w:tabs>
              <w:rPr>
                <w:rFonts w:ascii="Josefin Sans" w:hAnsi="Josefin Sans" w:cs="Arial"/>
                <w:b/>
                <w:bCs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2B2D" w14:textId="77777777" w:rsidR="00F1517A" w:rsidRPr="00B142F4" w:rsidRDefault="00F1517A" w:rsidP="0004561E">
            <w:pPr>
              <w:rPr>
                <w:rFonts w:ascii="Josefin Sans" w:hAnsi="Josefin Sans" w:cs="Arial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>Contractors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54C9" w14:textId="77777777" w:rsidR="00F1517A" w:rsidRPr="00B142F4" w:rsidRDefault="00F1517A" w:rsidP="0004561E">
            <w:pPr>
              <w:pStyle w:val="Footer"/>
              <w:tabs>
                <w:tab w:val="left" w:pos="720"/>
              </w:tabs>
              <w:rPr>
                <w:rFonts w:ascii="Josefin Sans" w:hAnsi="Josefin Sans" w:cs="Arial"/>
                <w:b/>
                <w:bCs/>
              </w:rPr>
            </w:pPr>
          </w:p>
        </w:tc>
      </w:tr>
      <w:tr w:rsidR="00B142F4" w:rsidRPr="00B142F4" w14:paraId="4888D56D" w14:textId="77777777" w:rsidTr="0004561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41E" w14:textId="77777777" w:rsidR="00F1517A" w:rsidRPr="00B142F4" w:rsidRDefault="00F1517A" w:rsidP="0004561E">
            <w:pPr>
              <w:rPr>
                <w:rFonts w:ascii="Josefin Sans" w:hAnsi="Josefin Sans" w:cs="Arial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EB6369" w14:textId="77777777" w:rsidR="00F1517A" w:rsidRPr="00B142F4" w:rsidRDefault="00F1517A" w:rsidP="0004561E">
            <w:pPr>
              <w:rPr>
                <w:rFonts w:ascii="Josefin Sans" w:hAnsi="Josefin Sans" w:cs="Arial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>Visitors (invited)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9C0C" w14:textId="77777777" w:rsidR="00F1517A" w:rsidRPr="00B142F4" w:rsidRDefault="00F1517A" w:rsidP="0004561E">
            <w:pPr>
              <w:pStyle w:val="Footer"/>
              <w:tabs>
                <w:tab w:val="left" w:pos="720"/>
              </w:tabs>
              <w:rPr>
                <w:rFonts w:ascii="Josefin Sans" w:hAnsi="Josefin Sans" w:cs="Arial"/>
                <w:b/>
                <w:bCs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3739" w14:textId="49FBA040" w:rsidR="00F1517A" w:rsidRPr="00B142F4" w:rsidRDefault="00F1517A" w:rsidP="0004561E">
            <w:pPr>
              <w:rPr>
                <w:rFonts w:ascii="Josefin Sans" w:hAnsi="Josefin Sans" w:cs="Arial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 xml:space="preserve">Members of </w:t>
            </w:r>
            <w:r w:rsidR="00B142F4">
              <w:rPr>
                <w:rFonts w:ascii="Josefin Sans" w:hAnsi="Josefin Sans"/>
                <w:b/>
                <w:bCs/>
              </w:rPr>
              <w:t>p</w:t>
            </w:r>
            <w:r w:rsidRPr="00B142F4">
              <w:rPr>
                <w:rFonts w:ascii="Josefin Sans" w:hAnsi="Josefin Sans"/>
                <w:b/>
                <w:bCs/>
              </w:rPr>
              <w:t>ublic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F6EC2" w14:textId="77777777" w:rsidR="00F1517A" w:rsidRPr="00B142F4" w:rsidRDefault="00F1517A" w:rsidP="0004561E">
            <w:pPr>
              <w:pStyle w:val="Footer"/>
              <w:tabs>
                <w:tab w:val="left" w:pos="720"/>
              </w:tabs>
              <w:rPr>
                <w:rFonts w:ascii="Josefin Sans" w:hAnsi="Josefin Sans" w:cs="Arial"/>
                <w:b/>
                <w:bCs/>
              </w:rPr>
            </w:pPr>
          </w:p>
        </w:tc>
      </w:tr>
      <w:tr w:rsidR="00B142F4" w:rsidRPr="00B142F4" w14:paraId="6736D797" w14:textId="77777777" w:rsidTr="0004561E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A557" w14:textId="77777777" w:rsidR="00F1517A" w:rsidRPr="00B142F4" w:rsidRDefault="00F1517A" w:rsidP="0004561E">
            <w:pPr>
              <w:rPr>
                <w:rFonts w:ascii="Josefin Sans" w:hAnsi="Josefin Sans" w:cs="Arial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E647" w14:textId="00E4E598" w:rsidR="00F1517A" w:rsidRPr="00B142F4" w:rsidRDefault="00F1517A" w:rsidP="0004561E">
            <w:pPr>
              <w:rPr>
                <w:rFonts w:ascii="Josefin Sans" w:hAnsi="Josefin Sans" w:cs="Arial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>Others (</w:t>
            </w:r>
            <w:r w:rsidR="00B142F4">
              <w:rPr>
                <w:rFonts w:ascii="Josefin Sans" w:hAnsi="Josefin Sans"/>
                <w:b/>
                <w:bCs/>
              </w:rPr>
              <w:t>s</w:t>
            </w:r>
            <w:r w:rsidRPr="00B142F4">
              <w:rPr>
                <w:rFonts w:ascii="Josefin Sans" w:hAnsi="Josefin Sans"/>
                <w:b/>
                <w:bCs/>
              </w:rPr>
              <w:t>pecify below)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0C4E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B2F65D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A20216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</w:p>
        </w:tc>
      </w:tr>
      <w:tr w:rsidR="00B142F4" w:rsidRPr="00B142F4" w14:paraId="055388E5" w14:textId="77777777" w:rsidTr="0004561E">
        <w:trPr>
          <w:cantSplit/>
          <w:trHeight w:val="18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A548" w14:textId="77777777" w:rsidR="00F1517A" w:rsidRPr="00B142F4" w:rsidRDefault="00F1517A" w:rsidP="0004561E">
            <w:pPr>
              <w:rPr>
                <w:rFonts w:ascii="Josefin Sans" w:hAnsi="Josefin Sans" w:cs="Arial"/>
                <w:sz w:val="24"/>
                <w:szCs w:val="24"/>
              </w:rPr>
            </w:pPr>
          </w:p>
        </w:tc>
        <w:tc>
          <w:tcPr>
            <w:tcW w:w="7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8470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</w:p>
        </w:tc>
      </w:tr>
      <w:tr w:rsidR="00B142F4" w:rsidRPr="00B142F4" w14:paraId="4B6C9F68" w14:textId="77777777" w:rsidTr="0004561E">
        <w:trPr>
          <w:trHeight w:val="56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6240" w14:textId="0A4CB59F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 xml:space="preserve">Reference </w:t>
            </w:r>
            <w:r w:rsidR="00B142F4">
              <w:rPr>
                <w:rFonts w:ascii="Josefin Sans" w:hAnsi="Josefin Sans"/>
                <w:b/>
                <w:bCs/>
              </w:rPr>
              <w:t>n</w:t>
            </w:r>
            <w:r w:rsidRPr="00B142F4">
              <w:rPr>
                <w:rFonts w:ascii="Josefin Sans" w:hAnsi="Josefin Sans"/>
                <w:b/>
                <w:bCs/>
              </w:rPr>
              <w:t xml:space="preserve">o of </w:t>
            </w:r>
            <w:r w:rsidR="00B142F4">
              <w:rPr>
                <w:rFonts w:ascii="Josefin Sans" w:hAnsi="Josefin Sans"/>
                <w:b/>
                <w:bCs/>
              </w:rPr>
              <w:t>l</w:t>
            </w:r>
            <w:r w:rsidRPr="00B142F4">
              <w:rPr>
                <w:rFonts w:ascii="Josefin Sans" w:hAnsi="Josefin Sans"/>
                <w:b/>
                <w:bCs/>
              </w:rPr>
              <w:t xml:space="preserve">inked </w:t>
            </w:r>
            <w:r w:rsidR="00B142F4">
              <w:rPr>
                <w:rFonts w:ascii="Josefin Sans" w:hAnsi="Josefin Sans"/>
                <w:b/>
                <w:bCs/>
              </w:rPr>
              <w:t>a</w:t>
            </w:r>
            <w:r w:rsidRPr="00B142F4">
              <w:rPr>
                <w:rFonts w:ascii="Josefin Sans" w:hAnsi="Josefin Sans"/>
                <w:b/>
                <w:bCs/>
              </w:rPr>
              <w:t>ssessments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1FC5" w14:textId="77777777" w:rsidR="00F1517A" w:rsidRPr="00B142F4" w:rsidRDefault="00F1517A" w:rsidP="0004561E">
            <w:pPr>
              <w:rPr>
                <w:rFonts w:ascii="Josefin Sans" w:hAnsi="Josefin Sans"/>
              </w:rPr>
            </w:pPr>
          </w:p>
        </w:tc>
      </w:tr>
      <w:tr w:rsidR="00B142F4" w:rsidRPr="00B142F4" w14:paraId="65F91F85" w14:textId="77777777" w:rsidTr="0004561E">
        <w:trPr>
          <w:trHeight w:val="57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46A1" w14:textId="266B3BE5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 xml:space="preserve">Lead </w:t>
            </w:r>
            <w:r w:rsidR="00B142F4">
              <w:rPr>
                <w:rFonts w:ascii="Josefin Sans" w:hAnsi="Josefin Sans"/>
                <w:b/>
                <w:bCs/>
              </w:rPr>
              <w:t>a</w:t>
            </w:r>
            <w:r w:rsidRPr="00B142F4">
              <w:rPr>
                <w:rFonts w:ascii="Josefin Sans" w:hAnsi="Josefin Sans"/>
                <w:b/>
                <w:bCs/>
              </w:rPr>
              <w:t>ssessor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4CE7" w14:textId="77777777" w:rsidR="00F1517A" w:rsidRPr="00B142F4" w:rsidRDefault="00F1517A" w:rsidP="0004561E">
            <w:pPr>
              <w:rPr>
                <w:rFonts w:ascii="Josefin Sans" w:hAnsi="Josefin Sans"/>
              </w:rPr>
            </w:pPr>
          </w:p>
        </w:tc>
      </w:tr>
      <w:tr w:rsidR="00B142F4" w:rsidRPr="00B142F4" w14:paraId="522D5E39" w14:textId="77777777" w:rsidTr="0004561E">
        <w:trPr>
          <w:trHeight w:val="55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16D9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>Assessors signature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3B07" w14:textId="77777777" w:rsidR="00F1517A" w:rsidRPr="00B142F4" w:rsidRDefault="00F1517A" w:rsidP="0004561E">
            <w:pPr>
              <w:rPr>
                <w:rFonts w:ascii="Josefin Sans" w:hAnsi="Josefin Sans"/>
              </w:rPr>
            </w:pPr>
          </w:p>
        </w:tc>
      </w:tr>
      <w:tr w:rsidR="00B142F4" w:rsidRPr="00B142F4" w14:paraId="46FDD855" w14:textId="77777777" w:rsidTr="0004561E">
        <w:trPr>
          <w:trHeight w:val="11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9317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>Others involved in the assessment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9FCA" w14:textId="77777777" w:rsidR="00F1517A" w:rsidRPr="00B142F4" w:rsidRDefault="00F1517A" w:rsidP="0004561E">
            <w:pPr>
              <w:rPr>
                <w:rFonts w:ascii="Josefin Sans" w:hAnsi="Josefin Sans"/>
              </w:rPr>
            </w:pPr>
          </w:p>
        </w:tc>
      </w:tr>
      <w:tr w:rsidR="00B142F4" w:rsidRPr="00B142F4" w14:paraId="7F80D3F2" w14:textId="77777777" w:rsidTr="0004561E">
        <w:trPr>
          <w:trHeight w:val="56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0774" w14:textId="77777777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>Manager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710" w14:textId="77777777" w:rsidR="00F1517A" w:rsidRPr="00B142F4" w:rsidRDefault="00F1517A" w:rsidP="0004561E">
            <w:pPr>
              <w:rPr>
                <w:rFonts w:ascii="Josefin Sans" w:hAnsi="Josefin Sans"/>
              </w:rPr>
            </w:pPr>
          </w:p>
        </w:tc>
      </w:tr>
      <w:tr w:rsidR="00B142F4" w:rsidRPr="00B142F4" w14:paraId="5F593B4B" w14:textId="77777777" w:rsidTr="0004561E">
        <w:trPr>
          <w:trHeight w:val="55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E187" w14:textId="51BDFFD5" w:rsidR="00F1517A" w:rsidRPr="00B142F4" w:rsidRDefault="00F1517A" w:rsidP="0004561E">
            <w:pPr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 xml:space="preserve">Manager’s </w:t>
            </w:r>
            <w:r w:rsidR="00B142F4">
              <w:rPr>
                <w:rFonts w:ascii="Josefin Sans" w:hAnsi="Josefin Sans"/>
                <w:b/>
                <w:bCs/>
              </w:rPr>
              <w:t>s</w:t>
            </w:r>
            <w:r w:rsidRPr="00B142F4">
              <w:rPr>
                <w:rFonts w:ascii="Josefin Sans" w:hAnsi="Josefin Sans"/>
                <w:b/>
                <w:bCs/>
              </w:rPr>
              <w:t>ignature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C032" w14:textId="77777777" w:rsidR="00F1517A" w:rsidRPr="00B142F4" w:rsidRDefault="00F1517A" w:rsidP="0004561E">
            <w:pPr>
              <w:rPr>
                <w:rFonts w:ascii="Josefin Sans" w:hAnsi="Josefin Sans"/>
              </w:rPr>
            </w:pPr>
          </w:p>
        </w:tc>
      </w:tr>
    </w:tbl>
    <w:p w14:paraId="7D449345" w14:textId="2DAC5AC1" w:rsidR="00F1517A" w:rsidRPr="00B142F4" w:rsidRDefault="00F1517A" w:rsidP="00F1517A">
      <w:pPr>
        <w:sectPr w:rsidR="00F1517A" w:rsidRPr="00B142F4">
          <w:footerReference w:type="default" r:id="rId10"/>
          <w:pgSz w:w="11906" w:h="16838"/>
          <w:pgMar w:top="1134" w:right="1134" w:bottom="1134" w:left="1134" w:header="709" w:footer="709" w:gutter="0"/>
          <w:cols w:space="720"/>
        </w:sectPr>
      </w:pPr>
    </w:p>
    <w:p w14:paraId="4AD2B4E7" w14:textId="2A764929" w:rsidR="00F1517A" w:rsidRPr="00B142F4" w:rsidRDefault="009350A0" w:rsidP="009350A0">
      <w:pPr>
        <w:rPr>
          <w:rFonts w:ascii="Josefin Sans" w:hAnsi="Josefin Sans"/>
          <w:b/>
          <w:sz w:val="56"/>
          <w:szCs w:val="56"/>
        </w:rPr>
      </w:pPr>
      <w:r w:rsidRPr="00B142F4"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CE2B166" wp14:editId="6261AD4C">
            <wp:simplePos x="0" y="0"/>
            <wp:positionH relativeFrom="column">
              <wp:posOffset>7391400</wp:posOffset>
            </wp:positionH>
            <wp:positionV relativeFrom="paragraph">
              <wp:posOffset>-685800</wp:posOffset>
            </wp:positionV>
            <wp:extent cx="2092320" cy="1348886"/>
            <wp:effectExtent l="0" t="0" r="3180" b="3664"/>
            <wp:wrapNone/>
            <wp:docPr id="1" name="Picture 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2320" cy="13488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1517A" w:rsidRPr="00B142F4">
        <w:rPr>
          <w:rFonts w:ascii="Josefin Sans" w:hAnsi="Josefin Sans"/>
          <w:b/>
          <w:sz w:val="56"/>
          <w:szCs w:val="56"/>
        </w:rPr>
        <w:t>General Risk Assessment Record</w:t>
      </w:r>
    </w:p>
    <w:p w14:paraId="1072DF0F" w14:textId="77777777" w:rsidR="00F1517A" w:rsidRPr="00B142F4" w:rsidRDefault="00F1517A" w:rsidP="00F1517A">
      <w:pPr>
        <w:jc w:val="center"/>
        <w:rPr>
          <w:b/>
        </w:rPr>
      </w:pPr>
    </w:p>
    <w:tbl>
      <w:tblPr>
        <w:tblW w:w="14955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85"/>
        <w:gridCol w:w="4985"/>
        <w:gridCol w:w="4985"/>
      </w:tblGrid>
      <w:tr w:rsidR="00B142F4" w:rsidRPr="00B142F4" w14:paraId="7169CA50" w14:textId="77777777" w:rsidTr="0004561E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E3ED76" w14:textId="55826CF2" w:rsidR="00F1517A" w:rsidRPr="00B142F4" w:rsidRDefault="00F1517A" w:rsidP="0004561E">
            <w:pPr>
              <w:pStyle w:val="BodyText"/>
              <w:jc w:val="left"/>
              <w:rPr>
                <w:rFonts w:ascii="Josefin Sans" w:hAnsi="Josefin Sans"/>
                <w:b/>
                <w:bCs/>
              </w:rPr>
            </w:pPr>
            <w:r w:rsidRPr="00B142F4">
              <w:rPr>
                <w:rFonts w:ascii="Josefin Sans" w:hAnsi="Josefin Sans"/>
                <w:b/>
                <w:bCs/>
              </w:rPr>
              <w:t xml:space="preserve">Assessment </w:t>
            </w:r>
            <w:r w:rsidR="00B142F4">
              <w:rPr>
                <w:rFonts w:ascii="Josefin Sans" w:hAnsi="Josefin Sans"/>
                <w:b/>
                <w:bCs/>
              </w:rPr>
              <w:t>r</w:t>
            </w:r>
            <w:r w:rsidRPr="00B142F4">
              <w:rPr>
                <w:rFonts w:ascii="Josefin Sans" w:hAnsi="Josefin Sans"/>
                <w:b/>
                <w:bCs/>
              </w:rPr>
              <w:t>ef: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8562" w14:textId="77777777" w:rsidR="00F1517A" w:rsidRPr="00B142F4" w:rsidRDefault="00F1517A" w:rsidP="0004561E">
            <w:pPr>
              <w:pStyle w:val="TableText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</w:rPr>
              <w:t>Page 1 of 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DF50" w14:textId="77777777" w:rsidR="00F1517A" w:rsidRPr="00B142F4" w:rsidRDefault="00F1517A" w:rsidP="0004561E">
            <w:pPr>
              <w:pStyle w:val="TableText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</w:rPr>
              <w:t>Manager:</w:t>
            </w:r>
          </w:p>
        </w:tc>
      </w:tr>
      <w:tr w:rsidR="00F1517A" w:rsidRPr="00B142F4" w14:paraId="20A91350" w14:textId="77777777" w:rsidTr="0004561E">
        <w:trPr>
          <w:cantSplit/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835F7E" w14:textId="07A548B1" w:rsidR="00F1517A" w:rsidRPr="00B142F4" w:rsidRDefault="00F1517A" w:rsidP="0004561E">
            <w:pPr>
              <w:pStyle w:val="TableText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</w:rPr>
              <w:t xml:space="preserve">Date of </w:t>
            </w:r>
            <w:r w:rsidR="00B142F4">
              <w:rPr>
                <w:rFonts w:ascii="Josefin Sans" w:hAnsi="Josefin Sans"/>
                <w:b/>
                <w:bCs/>
                <w:color w:val="auto"/>
              </w:rPr>
              <w:t>a</w:t>
            </w:r>
            <w:r w:rsidRPr="00B142F4">
              <w:rPr>
                <w:rFonts w:ascii="Josefin Sans" w:hAnsi="Josefin Sans"/>
                <w:b/>
                <w:bCs/>
                <w:color w:val="auto"/>
              </w:rPr>
              <w:t xml:space="preserve">ssessment: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2524" w14:textId="3832BE69" w:rsidR="00F1517A" w:rsidRPr="00B142F4" w:rsidRDefault="00F1517A" w:rsidP="0004561E">
            <w:pPr>
              <w:pStyle w:val="TableText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</w:rPr>
              <w:t xml:space="preserve">Revision </w:t>
            </w:r>
            <w:r w:rsidR="00B142F4">
              <w:rPr>
                <w:rFonts w:ascii="Josefin Sans" w:hAnsi="Josefin Sans"/>
                <w:b/>
                <w:bCs/>
                <w:color w:val="auto"/>
              </w:rPr>
              <w:t>n</w:t>
            </w:r>
            <w:r w:rsidRPr="00B142F4">
              <w:rPr>
                <w:rFonts w:ascii="Josefin Sans" w:hAnsi="Josefin Sans"/>
                <w:b/>
                <w:bCs/>
                <w:color w:val="auto"/>
              </w:rPr>
              <w:t>o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8AAD" w14:textId="0253E34F" w:rsidR="00F1517A" w:rsidRPr="00B142F4" w:rsidRDefault="00F1517A" w:rsidP="0004561E">
            <w:pPr>
              <w:pStyle w:val="TableText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</w:rPr>
              <w:t xml:space="preserve">Managers </w:t>
            </w:r>
            <w:r w:rsidR="00B142F4">
              <w:rPr>
                <w:rFonts w:ascii="Josefin Sans" w:hAnsi="Josefin Sans"/>
                <w:b/>
                <w:bCs/>
                <w:color w:val="auto"/>
              </w:rPr>
              <w:t>si</w:t>
            </w:r>
            <w:r w:rsidRPr="00B142F4">
              <w:rPr>
                <w:rFonts w:ascii="Josefin Sans" w:hAnsi="Josefin Sans"/>
                <w:b/>
                <w:bCs/>
                <w:color w:val="auto"/>
              </w:rPr>
              <w:t>gnature:</w:t>
            </w:r>
          </w:p>
        </w:tc>
      </w:tr>
    </w:tbl>
    <w:p w14:paraId="1156B42A" w14:textId="77777777" w:rsidR="00F1517A" w:rsidRPr="00B142F4" w:rsidRDefault="00F1517A" w:rsidP="00F1517A">
      <w:pPr>
        <w:rPr>
          <w:rFonts w:ascii="Arial" w:hAnsi="Arial" w:cs="Arial"/>
          <w:b/>
        </w:rPr>
      </w:pPr>
    </w:p>
    <w:tbl>
      <w:tblPr>
        <w:tblW w:w="14985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9"/>
        <w:gridCol w:w="22"/>
        <w:gridCol w:w="1347"/>
        <w:gridCol w:w="4252"/>
        <w:gridCol w:w="6731"/>
        <w:gridCol w:w="1117"/>
        <w:gridCol w:w="1117"/>
      </w:tblGrid>
      <w:tr w:rsidR="00B142F4" w:rsidRPr="00B142F4" w14:paraId="24F568FC" w14:textId="77777777" w:rsidTr="009350A0">
        <w:trPr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6967" w14:textId="77777777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</w:rPr>
              <w:t>No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6C76" w14:textId="77777777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Hazard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FAEC1" w14:textId="200D17DC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Hazard/</w:t>
            </w:r>
            <w:r w:rsidR="00B142F4">
              <w:rPr>
                <w:rFonts w:ascii="Josefin Sans" w:hAnsi="Josefin Sans"/>
                <w:b/>
                <w:bCs/>
                <w:color w:val="auto"/>
                <w:sz w:val="22"/>
              </w:rPr>
              <w:t>R</w:t>
            </w: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 xml:space="preserve">isk </w:t>
            </w:r>
            <w:r w:rsidR="00B142F4">
              <w:rPr>
                <w:rFonts w:ascii="Josefin Sans" w:hAnsi="Josefin Sans"/>
                <w:b/>
                <w:bCs/>
                <w:color w:val="auto"/>
                <w:sz w:val="22"/>
              </w:rPr>
              <w:t>D</w:t>
            </w: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escription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FEB52" w14:textId="53E32C14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Existing Control easures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6E07" w14:textId="77777777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  <w:sz w:val="22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Residual Risk</w:t>
            </w:r>
          </w:p>
          <w:p w14:paraId="1410AFBA" w14:textId="77777777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(L)(M)(H)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23A5A" w14:textId="77777777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  <w:sz w:val="22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Further Action Required</w:t>
            </w:r>
          </w:p>
        </w:tc>
      </w:tr>
      <w:tr w:rsidR="00B142F4" w:rsidRPr="00B142F4" w14:paraId="77D7956A" w14:textId="77777777" w:rsidTr="0004561E">
        <w:trPr>
          <w:trHeight w:val="323"/>
          <w:jc w:val="center"/>
        </w:trPr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960AA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E40C9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2F91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B1A1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5351" w14:textId="77777777" w:rsidR="00F1517A" w:rsidRPr="00B142F4" w:rsidRDefault="00F1517A" w:rsidP="0004561E">
            <w:pPr>
              <w:pStyle w:val="BodyText"/>
            </w:pPr>
          </w:p>
          <w:p w14:paraId="0DB51E80" w14:textId="77777777" w:rsidR="00F1517A" w:rsidRPr="00B142F4" w:rsidRDefault="00F1517A" w:rsidP="0004561E">
            <w:pPr>
              <w:pStyle w:val="BodyText"/>
            </w:pPr>
          </w:p>
          <w:p w14:paraId="785FC054" w14:textId="77777777" w:rsidR="00F1517A" w:rsidRPr="00B142F4" w:rsidRDefault="00F1517A" w:rsidP="0004561E">
            <w:pPr>
              <w:pStyle w:val="BodyText"/>
            </w:pPr>
          </w:p>
          <w:p w14:paraId="0C6260B0" w14:textId="77777777" w:rsidR="00F1517A" w:rsidRPr="00B142F4" w:rsidRDefault="00F1517A" w:rsidP="0004561E">
            <w:pPr>
              <w:pStyle w:val="BodyText"/>
            </w:pPr>
          </w:p>
          <w:p w14:paraId="3523F151" w14:textId="77777777" w:rsidR="00F1517A" w:rsidRPr="00B142F4" w:rsidRDefault="00F1517A" w:rsidP="0004561E">
            <w:pPr>
              <w:pStyle w:val="BodyText"/>
            </w:pPr>
          </w:p>
          <w:p w14:paraId="3EED7ECD" w14:textId="77777777" w:rsidR="00F1517A" w:rsidRPr="00B142F4" w:rsidRDefault="00F1517A" w:rsidP="0004561E">
            <w:pPr>
              <w:pStyle w:val="BodyText"/>
            </w:pPr>
          </w:p>
          <w:p w14:paraId="3826582A" w14:textId="77777777" w:rsidR="00F1517A" w:rsidRPr="00B142F4" w:rsidRDefault="00F1517A" w:rsidP="0004561E">
            <w:pPr>
              <w:pStyle w:val="BodyText"/>
            </w:pPr>
          </w:p>
          <w:p w14:paraId="321106FF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1FE7" w14:textId="77777777" w:rsidR="00F1517A" w:rsidRPr="00B142F4" w:rsidRDefault="00F1517A" w:rsidP="0004561E">
            <w:pPr>
              <w:pStyle w:val="BodyText"/>
            </w:pPr>
          </w:p>
          <w:p w14:paraId="6742D4C1" w14:textId="77777777" w:rsidR="00F1517A" w:rsidRPr="00B142F4" w:rsidRDefault="00F1517A" w:rsidP="0004561E">
            <w:pPr>
              <w:pStyle w:val="BodyText"/>
            </w:pPr>
          </w:p>
          <w:p w14:paraId="09E8E947" w14:textId="77777777" w:rsidR="00F1517A" w:rsidRPr="00B142F4" w:rsidRDefault="00F1517A" w:rsidP="0004561E">
            <w:pPr>
              <w:pStyle w:val="BodyText"/>
            </w:pPr>
          </w:p>
          <w:p w14:paraId="4749F141" w14:textId="77777777" w:rsidR="00F1517A" w:rsidRPr="00B142F4" w:rsidRDefault="00F1517A" w:rsidP="0004561E">
            <w:pPr>
              <w:pStyle w:val="BodyText"/>
            </w:pPr>
          </w:p>
          <w:p w14:paraId="7AB927BF" w14:textId="77777777" w:rsidR="00F1517A" w:rsidRPr="00B142F4" w:rsidRDefault="00F1517A" w:rsidP="0004561E">
            <w:pPr>
              <w:pStyle w:val="BodyText"/>
            </w:pPr>
          </w:p>
          <w:p w14:paraId="2C36C220" w14:textId="77777777" w:rsidR="00F1517A" w:rsidRPr="00B142F4" w:rsidRDefault="00F1517A" w:rsidP="0004561E">
            <w:pPr>
              <w:pStyle w:val="BodyText"/>
            </w:pPr>
          </w:p>
          <w:p w14:paraId="4BC2034A" w14:textId="77777777" w:rsidR="00F1517A" w:rsidRPr="00B142F4" w:rsidRDefault="00F1517A" w:rsidP="0004561E">
            <w:pPr>
              <w:pStyle w:val="BodyText"/>
            </w:pPr>
          </w:p>
          <w:p w14:paraId="6D051A87" w14:textId="77777777" w:rsidR="00F1517A" w:rsidRPr="00B142F4" w:rsidRDefault="00F1517A" w:rsidP="0004561E">
            <w:pPr>
              <w:pStyle w:val="BodyText"/>
            </w:pPr>
            <w:r w:rsidRPr="00B142F4">
              <w:t xml:space="preserve"> </w:t>
            </w:r>
          </w:p>
        </w:tc>
      </w:tr>
      <w:tr w:rsidR="00B142F4" w:rsidRPr="00B142F4" w14:paraId="42EC25CF" w14:textId="77777777" w:rsidTr="0004561E">
        <w:trPr>
          <w:trHeight w:val="323"/>
          <w:jc w:val="center"/>
        </w:trPr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C04C3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F6D0E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7F1D" w14:textId="77777777" w:rsidR="00F1517A" w:rsidRPr="00B142F4" w:rsidRDefault="00F1517A" w:rsidP="0004561E">
            <w:pPr>
              <w:pStyle w:val="BodyText"/>
              <w:jc w:val="left"/>
            </w:pPr>
          </w:p>
          <w:p w14:paraId="23444AE3" w14:textId="77777777" w:rsidR="00F1517A" w:rsidRPr="00B142F4" w:rsidRDefault="00F1517A" w:rsidP="0004561E">
            <w:pPr>
              <w:pStyle w:val="BodyText"/>
              <w:jc w:val="left"/>
            </w:pPr>
          </w:p>
          <w:p w14:paraId="0DF9A7A8" w14:textId="77777777" w:rsidR="00F1517A" w:rsidRPr="00B142F4" w:rsidRDefault="00F1517A" w:rsidP="0004561E">
            <w:pPr>
              <w:pStyle w:val="BodyText"/>
              <w:jc w:val="left"/>
            </w:pPr>
          </w:p>
          <w:p w14:paraId="3DA18C8E" w14:textId="77777777" w:rsidR="00F1517A" w:rsidRPr="00B142F4" w:rsidRDefault="00F1517A" w:rsidP="0004561E">
            <w:pPr>
              <w:pStyle w:val="BodyText"/>
              <w:jc w:val="left"/>
            </w:pPr>
          </w:p>
          <w:p w14:paraId="799A0A16" w14:textId="77777777" w:rsidR="00F1517A" w:rsidRPr="00B142F4" w:rsidRDefault="00F1517A" w:rsidP="0004561E">
            <w:pPr>
              <w:pStyle w:val="BodyText"/>
              <w:jc w:val="left"/>
            </w:pPr>
          </w:p>
          <w:p w14:paraId="2581DA6A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E80F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28DE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A6F0" w14:textId="77777777" w:rsidR="00F1517A" w:rsidRPr="00B142F4" w:rsidRDefault="00F1517A" w:rsidP="0004561E">
            <w:pPr>
              <w:pStyle w:val="BodyText"/>
            </w:pPr>
          </w:p>
        </w:tc>
      </w:tr>
      <w:tr w:rsidR="00B142F4" w:rsidRPr="00B142F4" w14:paraId="7E857B89" w14:textId="77777777" w:rsidTr="0004561E">
        <w:trPr>
          <w:trHeight w:val="323"/>
          <w:jc w:val="center"/>
        </w:trPr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34578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D1389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7438" w14:textId="77777777" w:rsidR="00F1517A" w:rsidRPr="00B142F4" w:rsidRDefault="00F1517A" w:rsidP="0004561E">
            <w:pPr>
              <w:pStyle w:val="BodyText"/>
              <w:jc w:val="left"/>
            </w:pPr>
          </w:p>
          <w:p w14:paraId="662E4F26" w14:textId="77777777" w:rsidR="00F1517A" w:rsidRPr="00B142F4" w:rsidRDefault="00F1517A" w:rsidP="0004561E">
            <w:pPr>
              <w:pStyle w:val="BodyText"/>
              <w:jc w:val="left"/>
            </w:pPr>
          </w:p>
          <w:p w14:paraId="199F5799" w14:textId="77777777" w:rsidR="00F1517A" w:rsidRPr="00B142F4" w:rsidRDefault="00F1517A" w:rsidP="0004561E">
            <w:pPr>
              <w:pStyle w:val="BodyText"/>
              <w:jc w:val="left"/>
            </w:pPr>
          </w:p>
          <w:p w14:paraId="10F0468D" w14:textId="77777777" w:rsidR="00F1517A" w:rsidRPr="00B142F4" w:rsidRDefault="00F1517A" w:rsidP="0004561E">
            <w:pPr>
              <w:pStyle w:val="BodyText"/>
              <w:jc w:val="left"/>
            </w:pPr>
          </w:p>
          <w:p w14:paraId="6CCF4B03" w14:textId="77777777" w:rsidR="00F1517A" w:rsidRPr="00B142F4" w:rsidRDefault="00F1517A" w:rsidP="0004561E">
            <w:pPr>
              <w:pStyle w:val="BodyText"/>
              <w:jc w:val="left"/>
            </w:pPr>
          </w:p>
          <w:p w14:paraId="677DB058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FC5B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077A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93B0" w14:textId="77777777" w:rsidR="00F1517A" w:rsidRPr="00B142F4" w:rsidRDefault="00F1517A" w:rsidP="0004561E">
            <w:pPr>
              <w:pStyle w:val="BodyText"/>
            </w:pPr>
          </w:p>
        </w:tc>
      </w:tr>
    </w:tbl>
    <w:p w14:paraId="61E1243D" w14:textId="44E05521" w:rsidR="00F1517A" w:rsidRPr="00B142F4" w:rsidRDefault="009350A0" w:rsidP="00F1517A">
      <w:pPr>
        <w:rPr>
          <w:b/>
        </w:rPr>
      </w:pPr>
      <w:r w:rsidRPr="00B142F4"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16D29232" wp14:editId="06F92767">
            <wp:simplePos x="0" y="0"/>
            <wp:positionH relativeFrom="column">
              <wp:posOffset>8401050</wp:posOffset>
            </wp:positionH>
            <wp:positionV relativeFrom="paragraph">
              <wp:posOffset>-714375</wp:posOffset>
            </wp:positionV>
            <wp:extent cx="1158240" cy="819150"/>
            <wp:effectExtent l="0" t="0" r="3810" b="0"/>
            <wp:wrapNone/>
            <wp:docPr id="3" name="Picture 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985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9"/>
        <w:gridCol w:w="22"/>
        <w:gridCol w:w="1347"/>
        <w:gridCol w:w="4252"/>
        <w:gridCol w:w="6731"/>
        <w:gridCol w:w="1117"/>
        <w:gridCol w:w="1117"/>
      </w:tblGrid>
      <w:tr w:rsidR="00B142F4" w:rsidRPr="00B142F4" w14:paraId="46F8B27D" w14:textId="77777777" w:rsidTr="009350A0">
        <w:trPr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208A" w14:textId="77777777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</w:rPr>
              <w:t>No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0296" w14:textId="77777777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Hazard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0EDA9" w14:textId="6903765A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Hazard/Risk Description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A5CEF" w14:textId="77777777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Existing Control Measures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C3648" w14:textId="77777777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  <w:sz w:val="22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Residual Risk</w:t>
            </w:r>
          </w:p>
          <w:p w14:paraId="48FB52DB" w14:textId="77777777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(L)(M)(H)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66835" w14:textId="77777777" w:rsidR="00F1517A" w:rsidRPr="00B142F4" w:rsidRDefault="00F1517A" w:rsidP="0004561E">
            <w:pPr>
              <w:pStyle w:val="TableText"/>
              <w:jc w:val="center"/>
              <w:rPr>
                <w:rFonts w:ascii="Josefin Sans" w:hAnsi="Josefin Sans"/>
                <w:b/>
                <w:bCs/>
                <w:color w:val="auto"/>
                <w:sz w:val="22"/>
              </w:rPr>
            </w:pPr>
            <w:r w:rsidRPr="00B142F4">
              <w:rPr>
                <w:rFonts w:ascii="Josefin Sans" w:hAnsi="Josefin Sans"/>
                <w:b/>
                <w:bCs/>
                <w:color w:val="auto"/>
                <w:sz w:val="22"/>
              </w:rPr>
              <w:t>Further Action Required</w:t>
            </w:r>
          </w:p>
        </w:tc>
      </w:tr>
      <w:tr w:rsidR="00B142F4" w:rsidRPr="00B142F4" w14:paraId="0D1351D0" w14:textId="77777777" w:rsidTr="009350A0">
        <w:trPr>
          <w:trHeight w:val="323"/>
          <w:jc w:val="center"/>
        </w:trPr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43B5A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5D2A6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F3D0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2D4F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F2C3" w14:textId="77777777" w:rsidR="00F1517A" w:rsidRPr="00B142F4" w:rsidRDefault="00F1517A" w:rsidP="0004561E">
            <w:pPr>
              <w:pStyle w:val="BodyText"/>
            </w:pPr>
          </w:p>
          <w:p w14:paraId="20D7EC1F" w14:textId="77777777" w:rsidR="00F1517A" w:rsidRPr="00B142F4" w:rsidRDefault="00F1517A" w:rsidP="0004561E">
            <w:pPr>
              <w:pStyle w:val="BodyText"/>
            </w:pPr>
          </w:p>
          <w:p w14:paraId="168A2D77" w14:textId="77777777" w:rsidR="00F1517A" w:rsidRPr="00B142F4" w:rsidRDefault="00F1517A" w:rsidP="0004561E">
            <w:pPr>
              <w:pStyle w:val="BodyText"/>
            </w:pPr>
          </w:p>
          <w:p w14:paraId="4DFEFDA7" w14:textId="77777777" w:rsidR="00F1517A" w:rsidRPr="00B142F4" w:rsidRDefault="00F1517A" w:rsidP="0004561E">
            <w:pPr>
              <w:pStyle w:val="BodyText"/>
            </w:pPr>
          </w:p>
          <w:p w14:paraId="4A55DE30" w14:textId="77777777" w:rsidR="00F1517A" w:rsidRPr="00B142F4" w:rsidRDefault="00F1517A" w:rsidP="0004561E">
            <w:pPr>
              <w:pStyle w:val="BodyText"/>
            </w:pPr>
          </w:p>
          <w:p w14:paraId="5B39AE34" w14:textId="77777777" w:rsidR="00F1517A" w:rsidRPr="00B142F4" w:rsidRDefault="00F1517A" w:rsidP="0004561E">
            <w:pPr>
              <w:pStyle w:val="BodyText"/>
            </w:pPr>
          </w:p>
          <w:p w14:paraId="4EDCE7C4" w14:textId="77777777" w:rsidR="00F1517A" w:rsidRPr="00B142F4" w:rsidRDefault="00F1517A" w:rsidP="0004561E">
            <w:pPr>
              <w:pStyle w:val="BodyText"/>
            </w:pPr>
          </w:p>
          <w:p w14:paraId="0BB4331B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51AD" w14:textId="77777777" w:rsidR="00F1517A" w:rsidRPr="00B142F4" w:rsidRDefault="00F1517A" w:rsidP="0004561E">
            <w:pPr>
              <w:pStyle w:val="BodyText"/>
            </w:pPr>
          </w:p>
          <w:p w14:paraId="355F1C89" w14:textId="77777777" w:rsidR="00F1517A" w:rsidRPr="00B142F4" w:rsidRDefault="00F1517A" w:rsidP="0004561E">
            <w:pPr>
              <w:pStyle w:val="BodyText"/>
            </w:pPr>
          </w:p>
          <w:p w14:paraId="1CD68093" w14:textId="77777777" w:rsidR="00F1517A" w:rsidRPr="00B142F4" w:rsidRDefault="00F1517A" w:rsidP="0004561E">
            <w:pPr>
              <w:pStyle w:val="BodyText"/>
            </w:pPr>
          </w:p>
          <w:p w14:paraId="6C0F41D8" w14:textId="77777777" w:rsidR="00F1517A" w:rsidRPr="00B142F4" w:rsidRDefault="00F1517A" w:rsidP="0004561E">
            <w:pPr>
              <w:pStyle w:val="BodyText"/>
            </w:pPr>
          </w:p>
          <w:p w14:paraId="205DEF63" w14:textId="77777777" w:rsidR="00F1517A" w:rsidRPr="00B142F4" w:rsidRDefault="00F1517A" w:rsidP="0004561E">
            <w:pPr>
              <w:pStyle w:val="BodyText"/>
            </w:pPr>
          </w:p>
          <w:p w14:paraId="4EB55C71" w14:textId="77777777" w:rsidR="00F1517A" w:rsidRPr="00B142F4" w:rsidRDefault="00F1517A" w:rsidP="0004561E">
            <w:pPr>
              <w:pStyle w:val="BodyText"/>
            </w:pPr>
          </w:p>
          <w:p w14:paraId="1EA82CBA" w14:textId="77777777" w:rsidR="00F1517A" w:rsidRPr="00B142F4" w:rsidRDefault="00F1517A" w:rsidP="0004561E">
            <w:pPr>
              <w:pStyle w:val="BodyText"/>
            </w:pPr>
          </w:p>
          <w:p w14:paraId="34C88E99" w14:textId="77777777" w:rsidR="00F1517A" w:rsidRPr="00B142F4" w:rsidRDefault="00F1517A" w:rsidP="0004561E">
            <w:pPr>
              <w:pStyle w:val="BodyText"/>
            </w:pPr>
            <w:r w:rsidRPr="00B142F4">
              <w:t xml:space="preserve"> </w:t>
            </w:r>
          </w:p>
        </w:tc>
      </w:tr>
      <w:tr w:rsidR="00B142F4" w:rsidRPr="00B142F4" w14:paraId="2B1E6D27" w14:textId="77777777" w:rsidTr="009350A0">
        <w:trPr>
          <w:trHeight w:val="323"/>
          <w:jc w:val="center"/>
        </w:trPr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63DF4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3859E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DF48" w14:textId="77777777" w:rsidR="00F1517A" w:rsidRPr="00B142F4" w:rsidRDefault="00F1517A" w:rsidP="0004561E">
            <w:pPr>
              <w:pStyle w:val="BodyText"/>
              <w:jc w:val="left"/>
            </w:pPr>
          </w:p>
          <w:p w14:paraId="17D7A1C1" w14:textId="77777777" w:rsidR="00F1517A" w:rsidRPr="00B142F4" w:rsidRDefault="00F1517A" w:rsidP="0004561E">
            <w:pPr>
              <w:pStyle w:val="BodyText"/>
              <w:jc w:val="left"/>
            </w:pPr>
          </w:p>
          <w:p w14:paraId="46651F5C" w14:textId="77777777" w:rsidR="00F1517A" w:rsidRPr="00B142F4" w:rsidRDefault="00F1517A" w:rsidP="0004561E">
            <w:pPr>
              <w:pStyle w:val="BodyText"/>
              <w:jc w:val="left"/>
            </w:pPr>
          </w:p>
          <w:p w14:paraId="3070F9BE" w14:textId="77777777" w:rsidR="00F1517A" w:rsidRPr="00B142F4" w:rsidRDefault="00F1517A" w:rsidP="0004561E">
            <w:pPr>
              <w:pStyle w:val="BodyText"/>
              <w:jc w:val="left"/>
            </w:pPr>
          </w:p>
          <w:p w14:paraId="7929C862" w14:textId="77777777" w:rsidR="00F1517A" w:rsidRPr="00B142F4" w:rsidRDefault="00F1517A" w:rsidP="0004561E">
            <w:pPr>
              <w:pStyle w:val="BodyText"/>
              <w:jc w:val="left"/>
            </w:pPr>
          </w:p>
          <w:p w14:paraId="52F95A0D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87B4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DC36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B29A" w14:textId="77777777" w:rsidR="00F1517A" w:rsidRPr="00B142F4" w:rsidRDefault="00F1517A" w:rsidP="0004561E">
            <w:pPr>
              <w:pStyle w:val="BodyText"/>
            </w:pPr>
          </w:p>
        </w:tc>
      </w:tr>
      <w:tr w:rsidR="00B142F4" w:rsidRPr="00B142F4" w14:paraId="431212A2" w14:textId="77777777" w:rsidTr="009350A0">
        <w:trPr>
          <w:trHeight w:val="323"/>
          <w:jc w:val="center"/>
        </w:trPr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E3547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EC2E7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F727" w14:textId="77777777" w:rsidR="00F1517A" w:rsidRPr="00B142F4" w:rsidRDefault="00F1517A" w:rsidP="0004561E">
            <w:pPr>
              <w:pStyle w:val="BodyText"/>
              <w:jc w:val="left"/>
            </w:pPr>
          </w:p>
          <w:p w14:paraId="1D8167D7" w14:textId="77777777" w:rsidR="00F1517A" w:rsidRPr="00B142F4" w:rsidRDefault="00F1517A" w:rsidP="0004561E">
            <w:pPr>
              <w:pStyle w:val="BodyText"/>
              <w:jc w:val="left"/>
            </w:pPr>
          </w:p>
          <w:p w14:paraId="08796053" w14:textId="77777777" w:rsidR="00F1517A" w:rsidRPr="00B142F4" w:rsidRDefault="00F1517A" w:rsidP="0004561E">
            <w:pPr>
              <w:pStyle w:val="BodyText"/>
              <w:jc w:val="left"/>
            </w:pPr>
          </w:p>
          <w:p w14:paraId="337112FD" w14:textId="77777777" w:rsidR="00F1517A" w:rsidRPr="00B142F4" w:rsidRDefault="00F1517A" w:rsidP="0004561E">
            <w:pPr>
              <w:pStyle w:val="BodyText"/>
              <w:jc w:val="left"/>
            </w:pPr>
          </w:p>
          <w:p w14:paraId="13F24EA7" w14:textId="77777777" w:rsidR="00F1517A" w:rsidRPr="00B142F4" w:rsidRDefault="00F1517A" w:rsidP="0004561E">
            <w:pPr>
              <w:pStyle w:val="BodyText"/>
              <w:jc w:val="left"/>
            </w:pPr>
          </w:p>
          <w:p w14:paraId="51C00EDF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4F50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82C9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20E0" w14:textId="77777777" w:rsidR="00F1517A" w:rsidRPr="00B142F4" w:rsidRDefault="00F1517A" w:rsidP="0004561E">
            <w:pPr>
              <w:pStyle w:val="BodyText"/>
            </w:pPr>
          </w:p>
        </w:tc>
      </w:tr>
      <w:tr w:rsidR="00F1517A" w:rsidRPr="00B142F4" w14:paraId="3C89967F" w14:textId="77777777" w:rsidTr="009350A0">
        <w:trPr>
          <w:trHeight w:val="323"/>
          <w:jc w:val="center"/>
        </w:trPr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61A1DA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AE93B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6FBF" w14:textId="77777777" w:rsidR="00F1517A" w:rsidRPr="00B142F4" w:rsidRDefault="00F1517A" w:rsidP="0004561E">
            <w:pPr>
              <w:pStyle w:val="BodyText"/>
              <w:jc w:val="left"/>
            </w:pPr>
          </w:p>
          <w:p w14:paraId="5F25E121" w14:textId="77777777" w:rsidR="00F1517A" w:rsidRPr="00B142F4" w:rsidRDefault="00F1517A" w:rsidP="0004561E">
            <w:pPr>
              <w:pStyle w:val="BodyText"/>
              <w:jc w:val="left"/>
            </w:pPr>
          </w:p>
          <w:p w14:paraId="4B3A9AA9" w14:textId="77777777" w:rsidR="00F1517A" w:rsidRPr="00B142F4" w:rsidRDefault="00F1517A" w:rsidP="0004561E">
            <w:pPr>
              <w:pStyle w:val="BodyText"/>
              <w:jc w:val="left"/>
            </w:pPr>
          </w:p>
          <w:p w14:paraId="224C1FE9" w14:textId="77777777" w:rsidR="00F1517A" w:rsidRPr="00B142F4" w:rsidRDefault="00F1517A" w:rsidP="0004561E">
            <w:pPr>
              <w:pStyle w:val="BodyText"/>
              <w:jc w:val="left"/>
            </w:pPr>
          </w:p>
          <w:p w14:paraId="5D70F14E" w14:textId="77777777" w:rsidR="00F1517A" w:rsidRPr="00B142F4" w:rsidRDefault="00F1517A" w:rsidP="0004561E">
            <w:pPr>
              <w:pStyle w:val="BodyText"/>
              <w:jc w:val="left"/>
            </w:pPr>
          </w:p>
          <w:p w14:paraId="50E61800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8999" w14:textId="77777777" w:rsidR="00F1517A" w:rsidRPr="00B142F4" w:rsidRDefault="00F1517A" w:rsidP="0004561E">
            <w:pPr>
              <w:pStyle w:val="BodyText"/>
              <w:jc w:val="lef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8501" w14:textId="77777777" w:rsidR="00F1517A" w:rsidRPr="00B142F4" w:rsidRDefault="00F1517A" w:rsidP="0004561E">
            <w:pPr>
              <w:pStyle w:val="BodyText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49B7" w14:textId="77777777" w:rsidR="00F1517A" w:rsidRPr="00B142F4" w:rsidRDefault="00F1517A" w:rsidP="0004561E">
            <w:pPr>
              <w:pStyle w:val="BodyText"/>
            </w:pPr>
          </w:p>
        </w:tc>
      </w:tr>
    </w:tbl>
    <w:p w14:paraId="05B29A76" w14:textId="77777777" w:rsidR="00B61E10" w:rsidRPr="00B142F4" w:rsidRDefault="00B61E10"/>
    <w:sectPr w:rsidR="00B61E10" w:rsidRPr="00B142F4" w:rsidSect="00CC43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FEF0E" w14:textId="77777777" w:rsidR="00BF0C33" w:rsidRDefault="000D6F6C">
      <w:pPr>
        <w:spacing w:after="0" w:line="240" w:lineRule="auto"/>
      </w:pPr>
      <w:r>
        <w:separator/>
      </w:r>
    </w:p>
  </w:endnote>
  <w:endnote w:type="continuationSeparator" w:id="0">
    <w:p w14:paraId="0F30C0AE" w14:textId="77777777" w:rsidR="00BF0C33" w:rsidRDefault="000D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2F7F" w14:textId="470C3123" w:rsidR="00F41210" w:rsidRPr="009B4EFD" w:rsidRDefault="006D79B9" w:rsidP="006D79B9">
    <w:pPr>
      <w:pStyle w:val="Footer"/>
      <w:rPr>
        <w:rFonts w:ascii="Josefin Sans" w:hAnsi="Josefin Sans"/>
        <w:b/>
        <w:bCs/>
        <w:color w:val="595959" w:themeColor="text1" w:themeTint="A6"/>
        <w:sz w:val="44"/>
        <w:szCs w:val="44"/>
      </w:rPr>
    </w:pPr>
    <w:r w:rsidRPr="00005514">
      <w:rPr>
        <w:rFonts w:ascii="Josefin Sans" w:hAnsi="Josefin Sans" w:cs="Arial"/>
        <w:b/>
        <w:color w:val="595B5D"/>
        <w:sz w:val="32"/>
        <w:szCs w:val="32"/>
      </w:rPr>
      <w:t xml:space="preserve">Thank you for being </w:t>
    </w:r>
    <w:r w:rsidRPr="00005514">
      <w:rPr>
        <w:rFonts w:ascii="Josefin Sans" w:hAnsi="Josefin Sans" w:cs="Arial"/>
        <w:b/>
        <w:color w:val="FDBF17"/>
        <w:sz w:val="32"/>
        <w:szCs w:val="32"/>
      </w:rPr>
      <w:t>extraordinary</w:t>
    </w:r>
    <w:r>
      <w:rPr>
        <w:rFonts w:ascii="Josefin Sans" w:hAnsi="Josefin Sans" w:cs="Arial"/>
        <w:b/>
        <w:color w:val="FDBF17"/>
        <w:sz w:val="32"/>
        <w:szCs w:val="32"/>
      </w:rPr>
      <w:tab/>
      <w:t xml:space="preserve">                           </w:t>
    </w:r>
    <w:r w:rsidRPr="00492A84">
      <w:rPr>
        <w:rFonts w:ascii="Josefin Sans" w:hAnsi="Josefin Sans" w:cs="Arial"/>
        <w:b/>
        <w:color w:val="7F7F7F" w:themeColor="text1" w:themeTint="80"/>
        <w:sz w:val="32"/>
        <w:szCs w:val="32"/>
      </w:rPr>
      <w:t>www.comptoncare.org.uk</w:t>
    </w:r>
    <w:r>
      <w:rPr>
        <w:rFonts w:ascii="Josefin Sans" w:hAnsi="Josefin Sans" w:cs="Arial"/>
        <w:b/>
        <w:color w:val="FDBF17"/>
        <w:sz w:val="32"/>
        <w:szCs w:val="32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E3FA5" w14:textId="77777777" w:rsidR="00BF0C33" w:rsidRDefault="000D6F6C">
      <w:pPr>
        <w:spacing w:after="0" w:line="240" w:lineRule="auto"/>
      </w:pPr>
      <w:r>
        <w:separator/>
      </w:r>
    </w:p>
  </w:footnote>
  <w:footnote w:type="continuationSeparator" w:id="0">
    <w:p w14:paraId="6A7C28E8" w14:textId="77777777" w:rsidR="00BF0C33" w:rsidRDefault="000D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7A"/>
    <w:rsid w:val="000D6F6C"/>
    <w:rsid w:val="006D79B9"/>
    <w:rsid w:val="009350A0"/>
    <w:rsid w:val="00B142F4"/>
    <w:rsid w:val="00B61E10"/>
    <w:rsid w:val="00BF0C33"/>
    <w:rsid w:val="00F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D848D"/>
  <w15:chartTrackingRefBased/>
  <w15:docId w15:val="{7B5202F5-8C58-4C81-BABE-F0E62AB2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517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517A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qFormat/>
    <w:rsid w:val="00F1517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1517A"/>
    <w:rPr>
      <w:rFonts w:ascii="Arial" w:eastAsia="Times New Roman" w:hAnsi="Arial" w:cs="Times New Roman"/>
      <w:sz w:val="24"/>
      <w:szCs w:val="20"/>
    </w:rPr>
  </w:style>
  <w:style w:type="paragraph" w:customStyle="1" w:styleId="TableText">
    <w:name w:val="Table Text"/>
    <w:rsid w:val="00F1517A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19272A6A91C459396F2EDA8D3E6D2" ma:contentTypeVersion="12" ma:contentTypeDescription="Create a new document." ma:contentTypeScope="" ma:versionID="26a997e81e5eb38f484b6b65b6381dde">
  <xsd:schema xmlns:xsd="http://www.w3.org/2001/XMLSchema" xmlns:xs="http://www.w3.org/2001/XMLSchema" xmlns:p="http://schemas.microsoft.com/office/2006/metadata/properties" xmlns:ns3="8be169db-b0f1-4f99-9a9f-3cd9bdd2e807" xmlns:ns4="cf9682e2-f1de-46e1-b8c1-886459a9d267" targetNamespace="http://schemas.microsoft.com/office/2006/metadata/properties" ma:root="true" ma:fieldsID="8f9973180f76df5e8578de890a9f7004" ns3:_="" ns4:_="">
    <xsd:import namespace="8be169db-b0f1-4f99-9a9f-3cd9bdd2e807"/>
    <xsd:import namespace="cf9682e2-f1de-46e1-b8c1-886459a9d2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169db-b0f1-4f99-9a9f-3cd9bdd2e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682e2-f1de-46e1-b8c1-886459a9d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16DD8-CBCF-4BE6-B580-3E3A73B9D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169db-b0f1-4f99-9a9f-3cd9bdd2e807"/>
    <ds:schemaRef ds:uri="cf9682e2-f1de-46e1-b8c1-886459a9d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2420F-9C01-4CC5-9CC4-9B16357DC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EEC15-AFFC-4AF7-9213-3CBC0951626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f9682e2-f1de-46e1-b8c1-886459a9d267"/>
    <ds:schemaRef ds:uri="http://schemas.openxmlformats.org/package/2006/metadata/core-properties"/>
    <ds:schemaRef ds:uri="http://schemas.microsoft.com/office/2006/documentManagement/types"/>
    <ds:schemaRef ds:uri="8be169db-b0f1-4f99-9a9f-3cd9bdd2e8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Kelly</dc:creator>
  <cp:keywords/>
  <dc:description/>
  <cp:lastModifiedBy>Sarah Pickstone</cp:lastModifiedBy>
  <cp:revision>4</cp:revision>
  <dcterms:created xsi:type="dcterms:W3CDTF">2020-09-18T16:37:00Z</dcterms:created>
  <dcterms:modified xsi:type="dcterms:W3CDTF">2021-02-05T12:36:00Z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0x01010019419272A6A91C459396F2EDA8D3E6D2</vt:lpwstr>
  </property>
</Properties>
</file>